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21" w:rsidRPr="0063349C" w:rsidRDefault="005B6E21">
      <w:pPr>
        <w:pStyle w:val="Titolo"/>
        <w:rPr>
          <w:color w:val="auto"/>
          <w:sz w:val="28"/>
        </w:rPr>
      </w:pPr>
      <w:r w:rsidRPr="0063349C">
        <w:rPr>
          <w:color w:val="auto"/>
          <w:sz w:val="28"/>
        </w:rPr>
        <w:t>ARCIDIOCESI DI TORINO</w:t>
      </w:r>
    </w:p>
    <w:p w:rsidR="005B6E21" w:rsidRPr="0063349C" w:rsidRDefault="005B6E21">
      <w:pPr>
        <w:jc w:val="center"/>
        <w:rPr>
          <w:rFonts w:ascii="Century Schoolbook" w:hAnsi="Century Schoolbook"/>
          <w:b/>
          <w:i/>
          <w:sz w:val="28"/>
        </w:rPr>
      </w:pPr>
      <w:r w:rsidRPr="0063349C">
        <w:rPr>
          <w:rFonts w:ascii="Century Schoolbook" w:hAnsi="Century Schoolbook"/>
          <w:b/>
          <w:i/>
          <w:sz w:val="28"/>
        </w:rPr>
        <w:t>Ufficio  Pastorale  Sociale  e  del  Lavoro</w:t>
      </w:r>
    </w:p>
    <w:p w:rsidR="005B6E21" w:rsidRPr="0063349C" w:rsidRDefault="005B6E21">
      <w:pPr>
        <w:jc w:val="center"/>
        <w:rPr>
          <w:rFonts w:ascii="Century Schoolbook" w:hAnsi="Century Schoolbook"/>
          <w:i/>
        </w:rPr>
      </w:pPr>
      <w:r w:rsidRPr="0063349C">
        <w:rPr>
          <w:rFonts w:ascii="Century Schoolbook" w:hAnsi="Century Schoolbook"/>
          <w:i/>
        </w:rPr>
        <w:t xml:space="preserve">Via </w:t>
      </w:r>
      <w:r w:rsidR="007715C4" w:rsidRPr="0063349C">
        <w:rPr>
          <w:rFonts w:ascii="Century Schoolbook" w:hAnsi="Century Schoolbook"/>
          <w:i/>
        </w:rPr>
        <w:t>Val della Torre 3</w:t>
      </w:r>
      <w:r w:rsidRPr="0063349C">
        <w:rPr>
          <w:rFonts w:ascii="Century Schoolbook" w:hAnsi="Century Schoolbook"/>
          <w:i/>
        </w:rPr>
        <w:t xml:space="preserve"> </w:t>
      </w:r>
      <w:r w:rsidR="007715C4" w:rsidRPr="0063349C">
        <w:rPr>
          <w:rFonts w:ascii="Century Schoolbook" w:hAnsi="Century Schoolbook"/>
          <w:i/>
        </w:rPr>
        <w:t>–</w:t>
      </w:r>
      <w:r w:rsidRPr="0063349C">
        <w:rPr>
          <w:rFonts w:ascii="Century Schoolbook" w:hAnsi="Century Schoolbook"/>
          <w:i/>
        </w:rPr>
        <w:t xml:space="preserve"> 101</w:t>
      </w:r>
      <w:r w:rsidR="007715C4" w:rsidRPr="0063349C">
        <w:rPr>
          <w:rFonts w:ascii="Century Schoolbook" w:hAnsi="Century Schoolbook"/>
          <w:i/>
        </w:rPr>
        <w:t xml:space="preserve">49 </w:t>
      </w:r>
      <w:r w:rsidRPr="0063349C">
        <w:rPr>
          <w:rFonts w:ascii="Century Schoolbook" w:hAnsi="Century Schoolbook"/>
          <w:i/>
        </w:rPr>
        <w:t>TORINO</w:t>
      </w:r>
    </w:p>
    <w:p w:rsidR="005B6E21" w:rsidRPr="0063349C" w:rsidRDefault="005B6E21">
      <w:pPr>
        <w:jc w:val="center"/>
        <w:rPr>
          <w:rFonts w:ascii="Century Schoolbook" w:hAnsi="Century Schoolbook"/>
          <w:i/>
        </w:rPr>
      </w:pPr>
      <w:r w:rsidRPr="0063349C">
        <w:rPr>
          <w:rFonts w:ascii="Century Schoolbook" w:hAnsi="Century Schoolbook"/>
          <w:i/>
        </w:rPr>
        <w:t>Tel. (011)51.56.</w:t>
      </w:r>
      <w:r w:rsidR="007715C4" w:rsidRPr="0063349C">
        <w:rPr>
          <w:rFonts w:ascii="Century Schoolbook" w:hAnsi="Century Schoolbook"/>
          <w:i/>
        </w:rPr>
        <w:t>355</w:t>
      </w:r>
      <w:r w:rsidRPr="0063349C">
        <w:rPr>
          <w:rFonts w:ascii="Century Schoolbook" w:hAnsi="Century Schoolbook"/>
          <w:i/>
        </w:rPr>
        <w:t xml:space="preserve"> - Fax- (011)5156.</w:t>
      </w:r>
      <w:r w:rsidR="007715C4" w:rsidRPr="0063349C">
        <w:rPr>
          <w:rFonts w:ascii="Century Schoolbook" w:hAnsi="Century Schoolbook"/>
          <w:i/>
        </w:rPr>
        <w:t>359</w:t>
      </w:r>
    </w:p>
    <w:p w:rsidR="005B6E21" w:rsidRPr="0063349C" w:rsidRDefault="005B6E21">
      <w:pPr>
        <w:jc w:val="center"/>
        <w:rPr>
          <w:rFonts w:ascii="Century Schoolbook" w:hAnsi="Century Schoolbook"/>
          <w:i/>
        </w:rPr>
      </w:pPr>
      <w:r w:rsidRPr="0063349C">
        <w:rPr>
          <w:rFonts w:ascii="Century Schoolbook" w:hAnsi="Century Schoolbook"/>
          <w:i/>
        </w:rPr>
        <w:t xml:space="preserve">e-mail    </w:t>
      </w:r>
      <w:hyperlink r:id="rId6" w:history="1">
        <w:r w:rsidRPr="0063349C">
          <w:rPr>
            <w:rStyle w:val="Collegamentoipertestuale"/>
            <w:rFonts w:ascii="Century Schoolbook" w:hAnsi="Century Schoolbook"/>
            <w:i/>
            <w:color w:val="auto"/>
          </w:rPr>
          <w:t>lavoro@diocesi.torino.it</w:t>
        </w:r>
      </w:hyperlink>
    </w:p>
    <w:p w:rsidR="005B6E21" w:rsidRPr="0063349C" w:rsidRDefault="005B6E21">
      <w:pPr>
        <w:rPr>
          <w:b/>
        </w:rPr>
      </w:pPr>
    </w:p>
    <w:p w:rsidR="005B6E21" w:rsidRPr="0063349C" w:rsidRDefault="00AE1954">
      <w:pPr>
        <w:framePr w:h="0" w:hSpace="141" w:wrap="around" w:vAnchor="text" w:hAnchor="page" w:x="1285" w:y="-1651"/>
      </w:pPr>
      <w:r>
        <w:rPr>
          <w:b/>
          <w:noProof/>
        </w:rPr>
        <w:drawing>
          <wp:inline distT="0" distB="0" distL="0" distR="0">
            <wp:extent cx="669925" cy="1095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C7" w:rsidRDefault="00A828C7" w:rsidP="00A828C7">
      <w:pPr>
        <w:jc w:val="center"/>
        <w:rPr>
          <w:color w:val="000000"/>
          <w:sz w:val="50"/>
          <w:szCs w:val="50"/>
        </w:rPr>
      </w:pPr>
    </w:p>
    <w:p w:rsidR="00A828C7" w:rsidRDefault="00A828C7" w:rsidP="00A828C7">
      <w:pPr>
        <w:jc w:val="center"/>
        <w:rPr>
          <w:color w:val="000000"/>
          <w:sz w:val="50"/>
          <w:szCs w:val="50"/>
        </w:rPr>
      </w:pPr>
    </w:p>
    <w:p w:rsidR="00A828C7" w:rsidRPr="00430CEB" w:rsidRDefault="00CC3697" w:rsidP="00A828C7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Celebrazione della </w:t>
      </w:r>
      <w:r w:rsidRPr="008E3B6B">
        <w:rPr>
          <w:b/>
          <w:i/>
          <w:color w:val="000000"/>
          <w:sz w:val="36"/>
          <w:szCs w:val="36"/>
        </w:rPr>
        <w:t xml:space="preserve">Santa Messa </w:t>
      </w:r>
      <w:r>
        <w:rPr>
          <w:color w:val="000000"/>
          <w:sz w:val="36"/>
          <w:szCs w:val="36"/>
        </w:rPr>
        <w:t>in</w:t>
      </w:r>
      <w:r w:rsidR="00A828C7" w:rsidRPr="00430CEB">
        <w:rPr>
          <w:color w:val="000000"/>
          <w:sz w:val="36"/>
          <w:szCs w:val="36"/>
        </w:rPr>
        <w:t xml:space="preserve"> ricordo dei nostri defunti</w:t>
      </w:r>
    </w:p>
    <w:p w:rsidR="005B6E21" w:rsidRDefault="00A828C7" w:rsidP="00A828C7">
      <w:pPr>
        <w:pStyle w:val="Titolo"/>
        <w:rPr>
          <w:b w:val="0"/>
          <w:i w:val="0"/>
          <w:sz w:val="36"/>
          <w:szCs w:val="36"/>
        </w:rPr>
      </w:pPr>
      <w:r w:rsidRPr="00430CEB">
        <w:rPr>
          <w:b w:val="0"/>
          <w:i w:val="0"/>
          <w:color w:val="000000"/>
          <w:sz w:val="36"/>
          <w:szCs w:val="36"/>
        </w:rPr>
        <w:t xml:space="preserve"> e di coloro che hanno perso la vita sul lavoro</w:t>
      </w:r>
      <w:r w:rsidRPr="00430CEB">
        <w:rPr>
          <w:b w:val="0"/>
          <w:i w:val="0"/>
          <w:sz w:val="36"/>
          <w:szCs w:val="36"/>
        </w:rPr>
        <w:t xml:space="preserve">  </w:t>
      </w:r>
    </w:p>
    <w:p w:rsidR="00A41321" w:rsidRPr="00430CEB" w:rsidRDefault="00A41321" w:rsidP="00A828C7">
      <w:pPr>
        <w:pStyle w:val="Titolo"/>
        <w:rPr>
          <w:b w:val="0"/>
          <w:i w:val="0"/>
          <w:color w:val="auto"/>
          <w:sz w:val="36"/>
          <w:szCs w:val="36"/>
        </w:rPr>
      </w:pPr>
    </w:p>
    <w:p w:rsidR="00A828C7" w:rsidRDefault="00975C0B" w:rsidP="00A41321">
      <w:pPr>
        <w:pStyle w:val="Titolo"/>
        <w:ind w:left="-284" w:firstLine="284"/>
        <w:rPr>
          <w:sz w:val="96"/>
          <w:szCs w:val="96"/>
        </w:rPr>
      </w:pPr>
      <w:r>
        <w:rPr>
          <w:rFonts w:asciiTheme="minorHAnsi" w:hAnsiTheme="minorHAnsi"/>
          <w:noProof/>
          <w:color w:val="FFFFFF" w:themeColor="background1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2470D8C5" wp14:editId="1838D66F">
            <wp:simplePos x="0" y="0"/>
            <wp:positionH relativeFrom="column">
              <wp:posOffset>1270</wp:posOffset>
            </wp:positionH>
            <wp:positionV relativeFrom="paragraph">
              <wp:posOffset>1911350</wp:posOffset>
            </wp:positionV>
            <wp:extent cx="1245235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148" y="21482"/>
                <wp:lineTo x="21148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q5dam.web.1280.128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C0B">
        <w:rPr>
          <w:sz w:val="96"/>
          <w:szCs w:val="96"/>
        </w:rPr>
        <w:t>Canterò per sempre la misericordia del Signore!</w:t>
      </w:r>
    </w:p>
    <w:p w:rsidR="001D5A53" w:rsidRPr="001D5A53" w:rsidRDefault="001D5A53" w:rsidP="001D5A53">
      <w:pPr>
        <w:pStyle w:val="Titolo"/>
        <w:ind w:left="-284" w:firstLine="284"/>
        <w:jc w:val="right"/>
        <w:rPr>
          <w:color w:val="auto"/>
          <w:sz w:val="20"/>
          <w:szCs w:val="20"/>
        </w:rPr>
      </w:pPr>
      <w:r w:rsidRPr="001D5A53">
        <w:rPr>
          <w:sz w:val="20"/>
          <w:szCs w:val="20"/>
        </w:rPr>
        <w:t>Salmo 88</w:t>
      </w:r>
    </w:p>
    <w:p w:rsidR="00975C0B" w:rsidRDefault="00975C0B" w:rsidP="000635EA">
      <w:pPr>
        <w:rPr>
          <w:rFonts w:ascii="Arial" w:hAnsi="Arial" w:cs="Arial"/>
          <w:color w:val="333333"/>
          <w:shd w:val="clear" w:color="auto" w:fill="FFFFFF"/>
        </w:rPr>
      </w:pPr>
    </w:p>
    <w:p w:rsidR="00975C0B" w:rsidRDefault="00975C0B" w:rsidP="000635EA">
      <w:pPr>
        <w:rPr>
          <w:rFonts w:ascii="Arial" w:hAnsi="Arial" w:cs="Arial"/>
          <w:color w:val="333333"/>
          <w:shd w:val="clear" w:color="auto" w:fill="FFFFFF"/>
        </w:rPr>
      </w:pPr>
    </w:p>
    <w:p w:rsidR="00975C0B" w:rsidRDefault="00975C0B" w:rsidP="000635EA">
      <w:pPr>
        <w:rPr>
          <w:rFonts w:ascii="Arial" w:hAnsi="Arial" w:cs="Arial"/>
          <w:color w:val="333333"/>
          <w:shd w:val="clear" w:color="auto" w:fill="FFFFFF"/>
        </w:rPr>
      </w:pPr>
    </w:p>
    <w:p w:rsidR="00975C0B" w:rsidRDefault="00975C0B" w:rsidP="000635EA">
      <w:pPr>
        <w:rPr>
          <w:rFonts w:ascii="Arial" w:hAnsi="Arial" w:cs="Arial"/>
          <w:color w:val="333333"/>
          <w:shd w:val="clear" w:color="auto" w:fill="FFFFFF"/>
        </w:rPr>
      </w:pPr>
    </w:p>
    <w:p w:rsidR="00975C0B" w:rsidRDefault="00975C0B" w:rsidP="000635EA">
      <w:pPr>
        <w:rPr>
          <w:rFonts w:ascii="Arial" w:hAnsi="Arial" w:cs="Arial"/>
          <w:color w:val="333333"/>
          <w:shd w:val="clear" w:color="auto" w:fill="FFFFFF"/>
        </w:rPr>
      </w:pPr>
    </w:p>
    <w:p w:rsidR="000635EA" w:rsidRPr="00975C0B" w:rsidRDefault="000635EA" w:rsidP="000635EA">
      <w:pPr>
        <w:rPr>
          <w:rFonts w:ascii="Arial" w:hAnsi="Arial" w:cs="Arial"/>
          <w:color w:val="333333"/>
          <w:shd w:val="clear" w:color="auto" w:fill="FFFFFF"/>
        </w:rPr>
      </w:pPr>
      <w:r w:rsidRPr="00975C0B">
        <w:rPr>
          <w:rFonts w:ascii="Arial" w:hAnsi="Arial" w:cs="Arial"/>
          <w:color w:val="333333"/>
          <w:shd w:val="clear" w:color="auto" w:fill="FFFFFF"/>
        </w:rPr>
        <w:t>“</w:t>
      </w:r>
      <w:r w:rsidR="00635B74" w:rsidRPr="00975C0B">
        <w:rPr>
          <w:rFonts w:ascii="Arial" w:hAnsi="Arial" w:cs="Arial"/>
          <w:color w:val="333333"/>
          <w:shd w:val="clear" w:color="auto" w:fill="FFFFFF"/>
        </w:rPr>
        <w:t>Chi pratica la misericordia non teme la morte.</w:t>
      </w:r>
    </w:p>
    <w:p w:rsidR="00975C0B" w:rsidRDefault="00635B74" w:rsidP="000635EA">
      <w:pPr>
        <w:rPr>
          <w:rFonts w:ascii="Arial" w:hAnsi="Arial" w:cs="Arial"/>
          <w:color w:val="333333"/>
          <w:shd w:val="clear" w:color="auto" w:fill="FFFFFF"/>
        </w:rPr>
      </w:pPr>
      <w:r w:rsidRPr="00975C0B">
        <w:rPr>
          <w:rFonts w:ascii="Arial" w:hAnsi="Arial" w:cs="Arial"/>
          <w:color w:val="333333"/>
          <w:shd w:val="clear" w:color="auto" w:fill="FFFFFF"/>
        </w:rPr>
        <w:t xml:space="preserve"> E perché non teme la morte? Perché la guarda in faccia</w:t>
      </w:r>
    </w:p>
    <w:p w:rsidR="00635B74" w:rsidRPr="00975C0B" w:rsidRDefault="00635B74" w:rsidP="000635EA">
      <w:pPr>
        <w:rPr>
          <w:rFonts w:ascii="Arial" w:hAnsi="Arial" w:cs="Arial"/>
          <w:color w:val="333333"/>
          <w:shd w:val="clear" w:color="auto" w:fill="FFFFFF"/>
        </w:rPr>
      </w:pPr>
      <w:r w:rsidRPr="00975C0B">
        <w:rPr>
          <w:rFonts w:ascii="Arial" w:hAnsi="Arial" w:cs="Arial"/>
          <w:color w:val="333333"/>
          <w:shd w:val="clear" w:color="auto" w:fill="FFFFFF"/>
        </w:rPr>
        <w:t xml:space="preserve"> nelle ferite dei fratelli, e la supera con l’amore di Gesù Cristo.</w:t>
      </w:r>
      <w:r w:rsidR="000635EA" w:rsidRPr="00975C0B">
        <w:rPr>
          <w:rFonts w:ascii="Arial" w:hAnsi="Arial" w:cs="Arial"/>
          <w:color w:val="333333"/>
          <w:shd w:val="clear" w:color="auto" w:fill="FFFFFF"/>
        </w:rPr>
        <w:t>”</w:t>
      </w:r>
    </w:p>
    <w:p w:rsidR="000635EA" w:rsidRPr="000635EA" w:rsidRDefault="000635EA" w:rsidP="000635EA">
      <w:pPr>
        <w:ind w:left="5664" w:firstLine="708"/>
        <w:rPr>
          <w:rFonts w:ascii="Arial" w:hAnsi="Arial" w:cs="Arial"/>
          <w:b/>
          <w:i/>
          <w:color w:val="333333"/>
          <w:sz w:val="22"/>
          <w:szCs w:val="22"/>
          <w:shd w:val="clear" w:color="auto" w:fill="FFFFFF"/>
        </w:rPr>
      </w:pPr>
      <w:r w:rsidRPr="000635EA">
        <w:rPr>
          <w:rFonts w:ascii="Arial" w:hAnsi="Arial" w:cs="Arial"/>
          <w:b/>
          <w:i/>
          <w:color w:val="333333"/>
          <w:sz w:val="22"/>
          <w:szCs w:val="22"/>
          <w:shd w:val="clear" w:color="auto" w:fill="FFFFFF"/>
        </w:rPr>
        <w:t>Papa Francesco</w:t>
      </w:r>
    </w:p>
    <w:p w:rsidR="000635EA" w:rsidRDefault="000635EA" w:rsidP="000635EA">
      <w:pPr>
        <w:jc w:val="right"/>
        <w:rPr>
          <w:rFonts w:asciiTheme="minorHAnsi" w:hAnsiTheme="minorHAnsi"/>
          <w:color w:val="FFFFFF" w:themeColor="background1"/>
          <w:sz w:val="60"/>
          <w:szCs w:val="60"/>
        </w:rPr>
      </w:pPr>
    </w:p>
    <w:p w:rsidR="00635B74" w:rsidRDefault="00635B74" w:rsidP="00635B74">
      <w:pPr>
        <w:jc w:val="center"/>
        <w:rPr>
          <w:rFonts w:asciiTheme="minorHAnsi" w:hAnsiTheme="minorHAnsi"/>
          <w:color w:val="FFFFFF" w:themeColor="background1"/>
          <w:sz w:val="60"/>
          <w:szCs w:val="60"/>
        </w:rPr>
      </w:pPr>
    </w:p>
    <w:p w:rsidR="00635B74" w:rsidRDefault="00635B74" w:rsidP="00635B74">
      <w:pPr>
        <w:jc w:val="center"/>
        <w:rPr>
          <w:b/>
          <w:i/>
          <w:sz w:val="22"/>
          <w:szCs w:val="22"/>
        </w:rPr>
      </w:pPr>
    </w:p>
    <w:p w:rsidR="00A41321" w:rsidRDefault="00A41321" w:rsidP="008E3B6B">
      <w:pPr>
        <w:jc w:val="both"/>
        <w:rPr>
          <w:b/>
          <w:i/>
          <w:sz w:val="22"/>
          <w:szCs w:val="22"/>
        </w:rPr>
      </w:pPr>
    </w:p>
    <w:p w:rsidR="00AC4678" w:rsidRPr="0017454B" w:rsidRDefault="00DD2343" w:rsidP="007B4DE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M</w:t>
      </w:r>
      <w:bookmarkStart w:id="0" w:name="_GoBack"/>
      <w:bookmarkEnd w:id="0"/>
      <w:r>
        <w:rPr>
          <w:b/>
          <w:i/>
          <w:sz w:val="56"/>
          <w:szCs w:val="56"/>
        </w:rPr>
        <w:t>ercoledì</w:t>
      </w:r>
      <w:r w:rsidR="007B4DEC">
        <w:rPr>
          <w:b/>
          <w:i/>
          <w:sz w:val="56"/>
          <w:szCs w:val="56"/>
        </w:rPr>
        <w:t xml:space="preserve"> 4</w:t>
      </w:r>
      <w:r w:rsidR="00CE4B9D" w:rsidRPr="0017454B">
        <w:rPr>
          <w:b/>
          <w:i/>
          <w:sz w:val="56"/>
          <w:szCs w:val="56"/>
        </w:rPr>
        <w:t xml:space="preserve"> Novembre 20</w:t>
      </w:r>
      <w:r w:rsidR="004C6D26" w:rsidRPr="0017454B">
        <w:rPr>
          <w:b/>
          <w:i/>
          <w:sz w:val="56"/>
          <w:szCs w:val="56"/>
        </w:rPr>
        <w:t>1</w:t>
      </w:r>
      <w:r w:rsidR="00635B74">
        <w:rPr>
          <w:b/>
          <w:i/>
          <w:sz w:val="56"/>
          <w:szCs w:val="56"/>
        </w:rPr>
        <w:t>5</w:t>
      </w:r>
    </w:p>
    <w:p w:rsidR="005B6E21" w:rsidRPr="0017454B" w:rsidRDefault="00585D7A" w:rsidP="007B4DEC">
      <w:pPr>
        <w:jc w:val="center"/>
        <w:rPr>
          <w:b/>
          <w:i/>
          <w:sz w:val="56"/>
          <w:szCs w:val="56"/>
        </w:rPr>
      </w:pPr>
      <w:r w:rsidRPr="0017454B">
        <w:rPr>
          <w:b/>
          <w:i/>
          <w:sz w:val="56"/>
          <w:szCs w:val="56"/>
        </w:rPr>
        <w:t>o</w:t>
      </w:r>
      <w:r w:rsidR="00CC3697" w:rsidRPr="0017454B">
        <w:rPr>
          <w:b/>
          <w:i/>
          <w:sz w:val="56"/>
          <w:szCs w:val="56"/>
        </w:rPr>
        <w:t>re 21.</w:t>
      </w:r>
      <w:r w:rsidR="005B6E21" w:rsidRPr="0017454B">
        <w:rPr>
          <w:b/>
          <w:i/>
          <w:sz w:val="56"/>
          <w:szCs w:val="56"/>
        </w:rPr>
        <w:t>00</w:t>
      </w:r>
    </w:p>
    <w:p w:rsidR="00410EDE" w:rsidRPr="00410EDE" w:rsidRDefault="00410EDE" w:rsidP="00585D7A">
      <w:pPr>
        <w:jc w:val="center"/>
        <w:rPr>
          <w:b/>
          <w:i/>
          <w:sz w:val="20"/>
          <w:szCs w:val="20"/>
        </w:rPr>
      </w:pPr>
    </w:p>
    <w:p w:rsidR="00CC3697" w:rsidRDefault="00CC3697" w:rsidP="00585D7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nella Chiesa di v</w:t>
      </w:r>
      <w:r w:rsidR="005B6E21" w:rsidRPr="00585D7A">
        <w:rPr>
          <w:b/>
          <w:i/>
          <w:sz w:val="48"/>
          <w:szCs w:val="48"/>
        </w:rPr>
        <w:t>ia Chambery 4</w:t>
      </w:r>
      <w:r w:rsidR="00A828C7">
        <w:rPr>
          <w:b/>
          <w:i/>
          <w:sz w:val="48"/>
          <w:szCs w:val="48"/>
        </w:rPr>
        <w:t>6</w:t>
      </w:r>
      <w:r w:rsidR="00585D7A">
        <w:rPr>
          <w:b/>
          <w:i/>
          <w:sz w:val="48"/>
          <w:szCs w:val="48"/>
        </w:rPr>
        <w:t xml:space="preserve">  </w:t>
      </w:r>
    </w:p>
    <w:p w:rsidR="007B4DEC" w:rsidRDefault="009F789D">
      <w:pPr>
        <w:jc w:val="center"/>
        <w:rPr>
          <w:sz w:val="28"/>
          <w:szCs w:val="28"/>
        </w:rPr>
      </w:pPr>
      <w:r w:rsidRPr="009F789D">
        <w:rPr>
          <w:b/>
          <w:i/>
          <w:sz w:val="48"/>
          <w:szCs w:val="48"/>
        </w:rPr>
        <w:t xml:space="preserve">entrata da </w:t>
      </w:r>
      <w:r w:rsidR="005B6E21" w:rsidRPr="009F789D">
        <w:rPr>
          <w:b/>
          <w:i/>
          <w:sz w:val="48"/>
          <w:szCs w:val="48"/>
        </w:rPr>
        <w:t xml:space="preserve"> Via Col di Lana</w:t>
      </w:r>
      <w:r w:rsidRPr="009F789D">
        <w:rPr>
          <w:b/>
          <w:i/>
          <w:sz w:val="48"/>
          <w:szCs w:val="48"/>
        </w:rPr>
        <w:t xml:space="preserve"> 7/A</w:t>
      </w:r>
      <w:r w:rsidR="001D5A53">
        <w:rPr>
          <w:b/>
          <w:i/>
          <w:sz w:val="48"/>
          <w:szCs w:val="48"/>
        </w:rPr>
        <w:t xml:space="preserve">- </w:t>
      </w:r>
      <w:r w:rsidR="00430CEB">
        <w:rPr>
          <w:b/>
          <w:i/>
          <w:sz w:val="40"/>
          <w:szCs w:val="40"/>
        </w:rPr>
        <w:t>TORINO</w:t>
      </w:r>
    </w:p>
    <w:p w:rsidR="007B4DEC" w:rsidRDefault="007B4DEC">
      <w:pPr>
        <w:jc w:val="center"/>
        <w:rPr>
          <w:sz w:val="28"/>
          <w:szCs w:val="28"/>
        </w:rPr>
      </w:pPr>
    </w:p>
    <w:p w:rsidR="00975C0B" w:rsidRDefault="00975C0B">
      <w:pPr>
        <w:jc w:val="center"/>
        <w:rPr>
          <w:sz w:val="28"/>
          <w:szCs w:val="28"/>
        </w:rPr>
      </w:pPr>
    </w:p>
    <w:p w:rsidR="00975C0B" w:rsidRDefault="00975C0B">
      <w:pPr>
        <w:jc w:val="center"/>
        <w:rPr>
          <w:sz w:val="28"/>
          <w:szCs w:val="28"/>
        </w:rPr>
      </w:pPr>
    </w:p>
    <w:p w:rsidR="005B6E21" w:rsidRDefault="00CE02E7">
      <w:pPr>
        <w:jc w:val="center"/>
        <w:rPr>
          <w:sz w:val="28"/>
          <w:szCs w:val="28"/>
        </w:rPr>
      </w:pPr>
      <w:r>
        <w:rPr>
          <w:sz w:val="28"/>
          <w:szCs w:val="28"/>
        </w:rPr>
        <w:t>Al termine è p</w:t>
      </w:r>
      <w:r w:rsidR="00585D7A">
        <w:rPr>
          <w:sz w:val="28"/>
          <w:szCs w:val="28"/>
        </w:rPr>
        <w:t>revisto un momento di condivisione con vino e castagne</w:t>
      </w:r>
    </w:p>
    <w:sectPr w:rsidR="005B6E21" w:rsidSect="00975C0B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C4"/>
    <w:rsid w:val="00020107"/>
    <w:rsid w:val="0003155E"/>
    <w:rsid w:val="000635EA"/>
    <w:rsid w:val="00070C61"/>
    <w:rsid w:val="0017454B"/>
    <w:rsid w:val="00192DF5"/>
    <w:rsid w:val="001D5A53"/>
    <w:rsid w:val="00231CAA"/>
    <w:rsid w:val="002427A6"/>
    <w:rsid w:val="0029788D"/>
    <w:rsid w:val="002F2FF8"/>
    <w:rsid w:val="00332692"/>
    <w:rsid w:val="00332FAD"/>
    <w:rsid w:val="004038C7"/>
    <w:rsid w:val="0040631E"/>
    <w:rsid w:val="00410EDE"/>
    <w:rsid w:val="00430CEB"/>
    <w:rsid w:val="00463C33"/>
    <w:rsid w:val="004C6D26"/>
    <w:rsid w:val="004E1F98"/>
    <w:rsid w:val="00537DBF"/>
    <w:rsid w:val="005602B5"/>
    <w:rsid w:val="00573860"/>
    <w:rsid w:val="00585D7A"/>
    <w:rsid w:val="005B6E21"/>
    <w:rsid w:val="005F4ECA"/>
    <w:rsid w:val="006330CD"/>
    <w:rsid w:val="0063349C"/>
    <w:rsid w:val="00635B74"/>
    <w:rsid w:val="00685722"/>
    <w:rsid w:val="006B2D2F"/>
    <w:rsid w:val="00747F2F"/>
    <w:rsid w:val="007567D9"/>
    <w:rsid w:val="007715C4"/>
    <w:rsid w:val="00780277"/>
    <w:rsid w:val="007B4DEC"/>
    <w:rsid w:val="007D783F"/>
    <w:rsid w:val="0083653D"/>
    <w:rsid w:val="008478B3"/>
    <w:rsid w:val="00883180"/>
    <w:rsid w:val="008D5806"/>
    <w:rsid w:val="008E3B6B"/>
    <w:rsid w:val="009658A4"/>
    <w:rsid w:val="00975C0B"/>
    <w:rsid w:val="00981242"/>
    <w:rsid w:val="009E0EA1"/>
    <w:rsid w:val="009F789D"/>
    <w:rsid w:val="00A41321"/>
    <w:rsid w:val="00A73B02"/>
    <w:rsid w:val="00A828C7"/>
    <w:rsid w:val="00AC4678"/>
    <w:rsid w:val="00AD02DD"/>
    <w:rsid w:val="00AE1954"/>
    <w:rsid w:val="00B12ABB"/>
    <w:rsid w:val="00B408D7"/>
    <w:rsid w:val="00B81531"/>
    <w:rsid w:val="00BD2C83"/>
    <w:rsid w:val="00BD5132"/>
    <w:rsid w:val="00C0297E"/>
    <w:rsid w:val="00C103B0"/>
    <w:rsid w:val="00C162D7"/>
    <w:rsid w:val="00C17FA1"/>
    <w:rsid w:val="00C23703"/>
    <w:rsid w:val="00C6723D"/>
    <w:rsid w:val="00CC3697"/>
    <w:rsid w:val="00CE02E7"/>
    <w:rsid w:val="00CE4B9D"/>
    <w:rsid w:val="00CE7602"/>
    <w:rsid w:val="00D529A1"/>
    <w:rsid w:val="00DA1B20"/>
    <w:rsid w:val="00DA1D50"/>
    <w:rsid w:val="00DB2330"/>
    <w:rsid w:val="00DD2343"/>
    <w:rsid w:val="00DD2BE4"/>
    <w:rsid w:val="00DE50CC"/>
    <w:rsid w:val="00DF3672"/>
    <w:rsid w:val="00E30D54"/>
    <w:rsid w:val="00E52FD1"/>
    <w:rsid w:val="00F52948"/>
    <w:rsid w:val="00F7458D"/>
    <w:rsid w:val="00FA035C"/>
    <w:rsid w:val="00FA623A"/>
    <w:rsid w:val="00F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12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81242"/>
    <w:pPr>
      <w:jc w:val="center"/>
    </w:pPr>
    <w:rPr>
      <w:b/>
      <w:i/>
      <w:color w:val="800080"/>
      <w:sz w:val="72"/>
      <w:szCs w:val="144"/>
    </w:rPr>
  </w:style>
  <w:style w:type="character" w:styleId="Collegamentoipertestuale">
    <w:name w:val="Hyperlink"/>
    <w:basedOn w:val="Carpredefinitoparagrafo"/>
    <w:rsid w:val="00981242"/>
    <w:rPr>
      <w:color w:val="0000FF"/>
      <w:u w:val="single"/>
    </w:rPr>
  </w:style>
  <w:style w:type="paragraph" w:styleId="Testofumetto">
    <w:name w:val="Balloon Text"/>
    <w:basedOn w:val="Normale"/>
    <w:semiHidden/>
    <w:rsid w:val="00FA03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623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D5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12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81242"/>
    <w:pPr>
      <w:jc w:val="center"/>
    </w:pPr>
    <w:rPr>
      <w:b/>
      <w:i/>
      <w:color w:val="800080"/>
      <w:sz w:val="72"/>
      <w:szCs w:val="144"/>
    </w:rPr>
  </w:style>
  <w:style w:type="character" w:styleId="Collegamentoipertestuale">
    <w:name w:val="Hyperlink"/>
    <w:basedOn w:val="Carpredefinitoparagrafo"/>
    <w:rsid w:val="00981242"/>
    <w:rPr>
      <w:color w:val="0000FF"/>
      <w:u w:val="single"/>
    </w:rPr>
  </w:style>
  <w:style w:type="paragraph" w:styleId="Testofumetto">
    <w:name w:val="Balloon Text"/>
    <w:basedOn w:val="Normale"/>
    <w:semiHidden/>
    <w:rsid w:val="00FA03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623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D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voro@diocesi.torin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8429-1DDC-434B-B1CB-9C83F1AE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tomba</vt:lpstr>
    </vt:vector>
  </TitlesOfParts>
  <Company/>
  <LinksUpToDate>false</LinksUpToDate>
  <CharactersWithSpaces>781</CharactersWithSpaces>
  <SharedDoc>false</SharedDoc>
  <HLinks>
    <vt:vector size="12" baseType="variant">
      <vt:variant>
        <vt:i4>1900650</vt:i4>
      </vt:variant>
      <vt:variant>
        <vt:i4>0</vt:i4>
      </vt:variant>
      <vt:variant>
        <vt:i4>0</vt:i4>
      </vt:variant>
      <vt:variant>
        <vt:i4>5</vt:i4>
      </vt:variant>
      <vt:variant>
        <vt:lpwstr>mailto:lavoro@diocesi.torino.it</vt:lpwstr>
      </vt:variant>
      <vt:variant>
        <vt:lpwstr/>
      </vt:variant>
      <vt:variant>
        <vt:i4>5242897</vt:i4>
      </vt:variant>
      <vt:variant>
        <vt:i4>-1</vt:i4>
      </vt:variant>
      <vt:variant>
        <vt:i4>1047</vt:i4>
      </vt:variant>
      <vt:variant>
        <vt:i4>1</vt:i4>
      </vt:variant>
      <vt:variant>
        <vt:lpwstr>http://images-srv.leonardo.it/progettiweb/ventoamico/foto/img_45df8283c9209_tbig.jpg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tomba</dc:title>
  <dc:creator>La Rosa Blu</dc:creator>
  <cp:lastModifiedBy>Ivana Chicco</cp:lastModifiedBy>
  <cp:revision>2</cp:revision>
  <cp:lastPrinted>2011-10-12T09:39:00Z</cp:lastPrinted>
  <dcterms:created xsi:type="dcterms:W3CDTF">2015-10-26T09:09:00Z</dcterms:created>
  <dcterms:modified xsi:type="dcterms:W3CDTF">2015-10-26T09:09:00Z</dcterms:modified>
</cp:coreProperties>
</file>