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FAA" w:rsidRDefault="00677FAA" w:rsidP="00677FAA">
      <w:r>
        <w:t>Sir</w:t>
      </w:r>
    </w:p>
    <w:p w:rsidR="00677FAA" w:rsidRDefault="00677FAA" w:rsidP="00677FAA">
      <w:r w:rsidRPr="00677FAA">
        <w:rPr>
          <w:b/>
        </w:rPr>
        <w:t xml:space="preserve">Sir: principali notizie dall’Italia e dal mondo. Coronavirus, mezzo miliardo di persone a rischio povertà. </w:t>
      </w:r>
    </w:p>
    <w:p w:rsidR="00677FAA" w:rsidRDefault="00677FAA" w:rsidP="00677FAA">
      <w:r>
        <w:t>9 aprile 2020 @ 9:00</w:t>
      </w:r>
    </w:p>
    <w:p w:rsidR="00677FAA" w:rsidRPr="00677FAA" w:rsidRDefault="00677FAA" w:rsidP="00677FAA">
      <w:pPr>
        <w:rPr>
          <w:b/>
        </w:rPr>
      </w:pPr>
      <w:r w:rsidRPr="00677FAA">
        <w:rPr>
          <w:b/>
        </w:rPr>
        <w:t>Coronavirus/1. Un milione e mezzo di contagi nel mondo e mezzo miliardo di persone a rischio povertà</w:t>
      </w:r>
    </w:p>
    <w:p w:rsidR="00677FAA" w:rsidRDefault="00677FAA" w:rsidP="00677FAA">
      <w:r>
        <w:t xml:space="preserve">Sono oltre un milione e mezzo le persone contagiate dal coronavirus nel mondo. Lo rivela la Johns Hopkins </w:t>
      </w:r>
      <w:proofErr w:type="spellStart"/>
      <w:r>
        <w:t>University</w:t>
      </w:r>
      <w:proofErr w:type="spellEnd"/>
      <w:r>
        <w:t>, secondo cui i contagiati sono 1.500.830, mentre i morti sono arrivati a 87.706. Per il secondo giorno consecutivo, gli Stati Uniti registrano quasi 2.000 vittime in 24 ore, precisamente 1.973. “Abbiamo imparato molto, possiamo essere più forti di prima. Ricostruiremo il Paese, questo incubo finirà presto”, le parole del presidente Donald Trump. Secondo l’</w:t>
      </w:r>
      <w:proofErr w:type="spellStart"/>
      <w:r>
        <w:t>Oxfam</w:t>
      </w:r>
      <w:proofErr w:type="spellEnd"/>
      <w:r>
        <w:t>, mezzo miliardo di persone è a rischio povertà a causa del coronavirus. Il 6-8% della popolazione mondiale potrebbe scivolare in povertà in assenza di rapidi aiuti. Se le stime si avverassero si tratterebbe di un passo indietro di dieci anni nella lotta alla povertà e di un passo indietro di 30 anni in alcune aree dell’Africa sub-sahariana. L’avvertimento arriva a pochi giorni dall’avvio dei lavori delle riunioni di primavera del Fmi e della Banca mondiale.</w:t>
      </w:r>
    </w:p>
    <w:p w:rsidR="00677FAA" w:rsidRPr="00677FAA" w:rsidRDefault="00677FAA" w:rsidP="00677FAA">
      <w:pPr>
        <w:rPr>
          <w:b/>
        </w:rPr>
      </w:pPr>
      <w:r w:rsidRPr="00677FAA">
        <w:rPr>
          <w:b/>
        </w:rPr>
        <w:t>Coronavirus/2. Record guariti ma Oms frena, difficile riaprire ora</w:t>
      </w:r>
    </w:p>
    <w:p w:rsidR="00677FAA" w:rsidRDefault="00677FAA" w:rsidP="00677FAA">
      <w:r>
        <w:t xml:space="preserve">Ieri, nel giorno in cui l’Italia fa segnare il record di guariti – 2.099 in 24 ore – e Confindustria va in pressing sul governo e sul premier Giuseppe Conte per chiedere di porre fine al </w:t>
      </w:r>
      <w:proofErr w:type="spellStart"/>
      <w:r>
        <w:t>lockdown</w:t>
      </w:r>
      <w:proofErr w:type="spellEnd"/>
      <w:r>
        <w:t xml:space="preserve">, l’Oms frena sull’inizio della “fase 2”: “Non c’è ancora una diminuzione netta” dei contagi “ma solo un rallentamento, riaprire ora è difficile”, ha detto, ieri sera, nella conferenza stampa presso la sede della Protezione civile a Roma, Ranieri Guerra. Una posizione che alimenta le tensioni nel governo, già diviso sulle scelte da prendere subito dopo Pasquetta quando dovrà essere rinnovato il </w:t>
      </w:r>
      <w:proofErr w:type="spellStart"/>
      <w:r>
        <w:t>Dpcm</w:t>
      </w:r>
      <w:proofErr w:type="spellEnd"/>
      <w:r>
        <w:t xml:space="preserve"> con le misure di contenimento e con le limitazioni agli spostamenti. Conte deciderà entro sabato, anche se un dato è già chiaro a tutti gli italiani: non ci sarà il “liberi tutti”, non si tornerà a circolare liberamente; non si tornerà a correre nei parchi; non apriranno negozi, bar e ristoranti.</w:t>
      </w:r>
    </w:p>
    <w:p w:rsidR="00677FAA" w:rsidRPr="00677FAA" w:rsidRDefault="00677FAA" w:rsidP="00677FAA">
      <w:pPr>
        <w:rPr>
          <w:b/>
        </w:rPr>
      </w:pPr>
      <w:r w:rsidRPr="00677FAA">
        <w:rPr>
          <w:b/>
        </w:rPr>
        <w:t>Eurogruppo. Premier Conte, “se l’Ue non sarà all’altezza l’Italia dovrà fare da sola”</w:t>
      </w:r>
    </w:p>
    <w:p w:rsidR="00677FAA" w:rsidRDefault="00677FAA" w:rsidP="00677FAA">
      <w:r>
        <w:t xml:space="preserve">“Se l’Europa non si darà strumenti finanziari all’altezza della sfida, come gli </w:t>
      </w:r>
      <w:proofErr w:type="spellStart"/>
      <w:r>
        <w:t>Eurobond</w:t>
      </w:r>
      <w:proofErr w:type="spellEnd"/>
      <w:r>
        <w:t xml:space="preserve">, l’Italia sarà costretta a far fronte all’emergenza e alla ripartenza con le proprie risorse. Ma le risposte nazionali rischiano di essere meno efficaci rispetto ad un’azione coordinata europea e possono mettere a repentaglio il sogno europeo”. Questo è il ragionamento del premier Giuseppe Conte in una intervista alla </w:t>
      </w:r>
      <w:proofErr w:type="spellStart"/>
      <w:r>
        <w:t>Bild</w:t>
      </w:r>
      <w:proofErr w:type="spellEnd"/>
      <w:r>
        <w:t xml:space="preserve"> in previsione del nuovo appuntamento dell’Eurogruppo mentre Parigi è in pressing sull’Olanda per un’intesa. ”È nell’interesse reciproco che l’Europa batta un colpo, che sia all’altezza della sfida, altrimenti dobbiamo assolutamente abbandonare il sogno europeo e dire ognuno fa per sé ma impiegheremo il triplo, il quadruplo, il quintuplo delle risorse per uscire da questa crisi e non avremo garanzia che ce la faremo nel modo migliore, più efficace e tempestivo”.</w:t>
      </w:r>
    </w:p>
    <w:p w:rsidR="00677FAA" w:rsidRPr="00677FAA" w:rsidRDefault="00677FAA" w:rsidP="00677FAA">
      <w:pPr>
        <w:rPr>
          <w:b/>
        </w:rPr>
      </w:pPr>
      <w:r w:rsidRPr="00677FAA">
        <w:rPr>
          <w:b/>
        </w:rPr>
        <w:t>Massa Carrara. Ad Aulla crolla un ponte, un ferito</w:t>
      </w:r>
    </w:p>
    <w:p w:rsidR="00677FAA" w:rsidRDefault="00677FAA" w:rsidP="00677FAA">
      <w:r>
        <w:t xml:space="preserve">Ieri un ponte è crollato ad Aulla, in provincia di Massa Carrara, sulla strada provinciale 70. Il ponte si trova in località Albiano e collega la Sp70 con la Sp62, al confine tra la Liguria e la Toscana. Due veicoli in transito sono rimasti coinvolti dal crollo. Si tratta di due furgoni precipitati sul letto del fiume e rimasti sopra la carreggiata collassata. C’è un ferito trasportato con l’elisoccorso in codice giallo all’ospedale di </w:t>
      </w:r>
      <w:proofErr w:type="spellStart"/>
      <w:r>
        <w:t>Cisanello</w:t>
      </w:r>
      <w:proofErr w:type="spellEnd"/>
      <w:r>
        <w:t xml:space="preserve"> di </w:t>
      </w:r>
      <w:r>
        <w:lastRenderedPageBreak/>
        <w:t>Pisa. Le sue condizioni non sarebbero preoccupanti. Si tratta di un corriere della ditta Bartolini. Un altro uomo, dipendente della Telecom, è uscito da solo e illeso dal mezzo.</w:t>
      </w:r>
    </w:p>
    <w:p w:rsidR="00677FAA" w:rsidRPr="00677FAA" w:rsidRDefault="00677FAA" w:rsidP="00677FAA">
      <w:pPr>
        <w:rPr>
          <w:b/>
        </w:rPr>
      </w:pPr>
      <w:r w:rsidRPr="00677FAA">
        <w:rPr>
          <w:b/>
        </w:rPr>
        <w:t xml:space="preserve">Migranti. L’Italia chiude i porti alle </w:t>
      </w:r>
      <w:proofErr w:type="spellStart"/>
      <w:r w:rsidRPr="00677FAA">
        <w:rPr>
          <w:b/>
        </w:rPr>
        <w:t>Ong</w:t>
      </w:r>
      <w:proofErr w:type="spellEnd"/>
      <w:r w:rsidRPr="00677FAA">
        <w:rPr>
          <w:b/>
        </w:rPr>
        <w:t xml:space="preserve"> per il Coronavirus</w:t>
      </w:r>
    </w:p>
    <w:p w:rsidR="00677FAA" w:rsidRDefault="00677FAA" w:rsidP="00677FAA">
      <w:r>
        <w:t>In seguito all’emergenza Coronavirus, i porti italiani “non assicurano i necessari requisiti per la classificazione e definizione di ‘</w:t>
      </w:r>
      <w:proofErr w:type="spellStart"/>
      <w:r>
        <w:t>Place</w:t>
      </w:r>
      <w:proofErr w:type="spellEnd"/>
      <w:r>
        <w:t xml:space="preserve"> of </w:t>
      </w:r>
      <w:proofErr w:type="spellStart"/>
      <w:r>
        <w:t>safety</w:t>
      </w:r>
      <w:proofErr w:type="spellEnd"/>
      <w:r>
        <w:t xml:space="preserve">’ (‘luogo </w:t>
      </w:r>
      <w:proofErr w:type="spellStart"/>
      <w:r>
        <w:t>sicuro’</w:t>
      </w:r>
      <w:proofErr w:type="spellEnd"/>
      <w:r>
        <w:t xml:space="preserve">) in virtù di quanto previsto dalla convenzione di Amburgo sul salvataggio marittimo” per i soccorsi effettuati da navi con bandiera straniera al di fuori dell’area </w:t>
      </w:r>
      <w:proofErr w:type="spellStart"/>
      <w:r>
        <w:t>sar</w:t>
      </w:r>
      <w:proofErr w:type="spellEnd"/>
      <w:r>
        <w:t xml:space="preserve"> Italiana. È quanto prevede un decreto firmato da 4 ministri – Trasporti, Esteri, Interni e Salute – che punta ad evitare l’arrivo di navi di soccorso straniere con i migranti. Il decreto è valido per “l’intero periodo dell’emergenza”.</w:t>
      </w:r>
    </w:p>
    <w:p w:rsidR="00677FAA" w:rsidRPr="00677FAA" w:rsidRDefault="00677FAA" w:rsidP="00677FAA">
      <w:pPr>
        <w:rPr>
          <w:b/>
        </w:rPr>
      </w:pPr>
      <w:r w:rsidRPr="00677FAA">
        <w:rPr>
          <w:b/>
        </w:rPr>
        <w:t>Regno Unito. Boris Johnson migliora ma è record di morti</w:t>
      </w:r>
    </w:p>
    <w:p w:rsidR="00677FAA" w:rsidRDefault="00677FAA" w:rsidP="00677FAA">
      <w:r>
        <w:t>Boris Johnson resta in terapia intensiva al St. Thomas hospital di Londra, in condizioni “clinicamente stabili” dopo l’aggravamento dei sintomi del suo contagio da coronavirus e “risponde ai trattamenti”. Lo rende noto in un aggiornamento un portavoce di Downing Street, precisando che il primo ministro britannico non è in grado al momento “di lavorare”, ma può “contattare chi vuole”, quindi è cosciente. Intanto, nel Regno Unito un nuovo triste record di quasi 1000 morti in più.</w:t>
      </w:r>
    </w:p>
    <w:p w:rsidR="00677FAA" w:rsidRDefault="00677FAA" w:rsidP="00677FAA">
      <w:r>
        <w:t>(M.C.B.)</w:t>
      </w:r>
    </w:p>
    <w:p w:rsidR="00677FAA" w:rsidRDefault="00677FAA" w:rsidP="00677FAA">
      <w:r>
        <w:t>_________________</w:t>
      </w:r>
      <w:bookmarkStart w:id="0" w:name="_GoBack"/>
      <w:bookmarkEnd w:id="0"/>
    </w:p>
    <w:p w:rsidR="00677FAA" w:rsidRDefault="00677FAA" w:rsidP="00677FAA"/>
    <w:p w:rsidR="00677FAA" w:rsidRDefault="00677FAA" w:rsidP="00677FAA">
      <w:proofErr w:type="spellStart"/>
      <w:r>
        <w:t>SIr</w:t>
      </w:r>
      <w:proofErr w:type="spellEnd"/>
    </w:p>
    <w:p w:rsidR="00677FAA" w:rsidRPr="00677FAA" w:rsidRDefault="00677FAA" w:rsidP="00677FAA">
      <w:pPr>
        <w:rPr>
          <w:b/>
        </w:rPr>
      </w:pPr>
      <w:r w:rsidRPr="00677FAA">
        <w:rPr>
          <w:b/>
        </w:rPr>
        <w:t>Giovedì Santo</w:t>
      </w:r>
    </w:p>
    <w:p w:rsidR="00677FAA" w:rsidRPr="00677FAA" w:rsidRDefault="00677FAA" w:rsidP="00677FAA">
      <w:pPr>
        <w:rPr>
          <w:b/>
        </w:rPr>
      </w:pPr>
      <w:r w:rsidRPr="00677FAA">
        <w:rPr>
          <w:b/>
        </w:rPr>
        <w:t>Le promesse dei sacerdoti</w:t>
      </w:r>
    </w:p>
    <w:p w:rsidR="00677FAA" w:rsidRDefault="00677FAA" w:rsidP="00677FAA"/>
    <w:p w:rsidR="00677FAA" w:rsidRDefault="00677FAA" w:rsidP="00677FAA">
      <w:r>
        <w:t xml:space="preserve">Maurizio </w:t>
      </w:r>
      <w:proofErr w:type="spellStart"/>
      <w:r>
        <w:t>Mirilli</w:t>
      </w:r>
      <w:proofErr w:type="spellEnd"/>
      <w:r>
        <w:t xml:space="preserve"> </w:t>
      </w:r>
    </w:p>
    <w:p w:rsidR="00677FAA" w:rsidRDefault="00677FAA" w:rsidP="00677FAA">
      <w:r>
        <w:t xml:space="preserve">Quest’anno niente Messa Crismale, ma il rinnovo delle promesse </w:t>
      </w:r>
      <w:r>
        <w:t>sacerdotali è più forte che mai</w:t>
      </w:r>
      <w:r>
        <w:t xml:space="preserve"> </w:t>
      </w:r>
    </w:p>
    <w:p w:rsidR="00677FAA" w:rsidRDefault="00677FAA" w:rsidP="00677FAA">
      <w:r>
        <w:t>Quando nel 2013 Papa Francesco, durante la sua prima Messa Crismale celebrata nella Basilica di san Pietro, con quella frase che rimarrà nella storia, invitò noi sacerdoti ad essere pastori che hanno l’odore delle pecore, io c’ero e compresi subito la forza di quella immagine usata dal vescovo di Roma preso “quasi alla fine del mondo”. Con i miei tanti confratelli presenti, che come ogni anno all’inizio del triduo pasquale riempimmo mezza Basilica, ritrovandoci intorno al nostro vescovo per rinnovare le promesse sacerdotali, ascoltai attentamente l’esortazione ad essere preti che si fanno carico delle fatiche del gregge affidatoci. Al termine di quella Messa Crismale tutti noi commentammo quella frase, cercando di capire come avremmo potuto nel nostro tempo avere l’odore delle pecore, e di come la nostra identità sacerdotale potesse profumare in tempi di crisi vocazionale. A distanza di sette anni, in piena pandemia da coronavirus, ci ritroviamo a non poter celebrare la Messa Crismale, a non poterci ritrovare fisicamente uniti nell’abbraccio paterno del nostro vescovo, a non poter confermare pubblicamente il nostro desiderio di conformarci a Cristo sacerdote, a non poter vivere insieme la nostra festa.</w:t>
      </w:r>
    </w:p>
    <w:p w:rsidR="00677FAA" w:rsidRDefault="00677FAA" w:rsidP="00677FAA">
      <w:r>
        <w:lastRenderedPageBreak/>
        <w:t>Eppure, mi sento di poter dire che mai come quest’anno abbiamo l’occasione di far risuonare in modo forte il nostro si a Cristo e al suo popolo, il nostro amore per Gesù e per le pecore che ci ha affidato.</w:t>
      </w:r>
    </w:p>
    <w:p w:rsidR="00677FAA" w:rsidRDefault="00677FAA" w:rsidP="00677FAA">
      <w:r>
        <w:t>Mai come in questi giorni, dai tempi della seconda guerra mondiale, in ogni parte d’Italia, noi abbiamo la possibilità di stare in mezzo al gregge, di farci carico dei dolori e delle fatiche di un popolo sofferente, e di confermare, così, le nostre promesse sacerdotali non tanto con le parole, ma con i fatti. Penso ai miei tanti confratelli che nell’ultimo mese hanno dato letteralmente la vita, morendo per stare accanto ai malati negli ospedali, ai cappellani che nelle carceri stanno confortando più del solito chi è recluso e i loro familiari che non possono far loro visita, ai parroci che da nord a sud si stanno prodigando in tanti modi pur di far sentire la loro vicinanza, il conforto del Vangelo e l’aiuto concreto della carità ai loro parrocchiani, pur nella distanza fisica. Penso alle messe che ogni giorno tutti noi stiamo celebrando senza il nostro popolo in chiesa, ma con il nostro popolo nel cuore e per il nostro popolo, alle vie nuove offerteci dal web per permettere al gregge di non sentirsi abbandonato da Gesù, ai tetti e ai campanili delle chiese trasformati in altari per aiutare i fedeli a non perdere il contatto visivo con il sacramento della presenza reale di Cristo, ai campetti degli oratori trasformati in luoghi per la benedizione dei defunti così da accompagnarli nella preghiera in modo dignitoso e nel rispetto delle norme di sicurezza, alle sale parrocchiali trasformatesi in centri di raccolta viveri per le famiglie improvvisamente sprofondate nella povertà, ai “telefoni samaritani” con i quali si cerca di tenere compagnia agli anziani soli e fragili per aiutarli a vincere le loro paure.</w:t>
      </w:r>
    </w:p>
    <w:p w:rsidR="00677FAA" w:rsidRDefault="00677FAA" w:rsidP="00677FAA">
      <w:r>
        <w:t>Tutto questo ed altro, paradossalmente in un contesto di assenza fisica, sta facendo sentire al popolo di Dio l’odore di noi preti, il profumo delle pecore che stiamo portando sulle spalle, quello con il quale la nostra promessa sacerdotale sta risuonando nel cuore della gente non come parole vacue ma come testimonianza concreta della nostra identità.</w:t>
      </w:r>
    </w:p>
    <w:p w:rsidR="00677FAA" w:rsidRDefault="00677FAA" w:rsidP="00677FAA">
      <w:r>
        <w:t>Pertanto, quest’anno niente Messa crismale, è vero, niente possibilità per noi di festeggiare il nostro sacerdozio, certo, niente celebrazione liturgica solenne intorno al nostro vescovo, purtroppo, ma il rinnovo della nostra promessa in questo 2020, segnato dalla pandemia, è chiaro e forte, come non lo era da tanto, da troppo tempo. Talmente forte che sono certo farà germogliare, nei tempi e nei modi che solo Dio conosce, future vocazioni al sacerdozio ministeriale.</w:t>
      </w:r>
    </w:p>
    <w:p w:rsidR="00677FAA" w:rsidRDefault="00677FAA" w:rsidP="00677FAA">
      <w:r>
        <w:t>__________</w:t>
      </w:r>
    </w:p>
    <w:p w:rsidR="00677FAA" w:rsidRDefault="00677FAA" w:rsidP="00677FAA">
      <w:proofErr w:type="spellStart"/>
      <w:r>
        <w:t>SIr</w:t>
      </w:r>
      <w:proofErr w:type="spellEnd"/>
    </w:p>
    <w:p w:rsidR="00677FAA" w:rsidRPr="00677FAA" w:rsidRDefault="00677FAA" w:rsidP="00677FAA">
      <w:pPr>
        <w:rPr>
          <w:b/>
        </w:rPr>
      </w:pPr>
      <w:r w:rsidRPr="00677FAA">
        <w:rPr>
          <w:b/>
        </w:rPr>
        <w:t>Industria: Istat, a febbraio produzione in calo dell’1,2% su base mensile e del 2,4% su quella annuale</w:t>
      </w:r>
    </w:p>
    <w:p w:rsidR="00677FAA" w:rsidRDefault="00677FAA" w:rsidP="00677FAA">
      <w:r>
        <w:t>A febbraio 2020 si stima che l’indice destagionalizzato della produzione industriale diminuisca dell’1,2% rispetto a gennaio. Nella media del trimestre dicembre-febbraio, il livello destagionalizzato della produzione diminuisce dello 0,8% rispetto ai tre mesi precedenti. Lo rende noto oggi l’Istat diffondendo i dati sulla “Produzione industriale” a febbraio 2020.</w:t>
      </w:r>
    </w:p>
    <w:p w:rsidR="00677FAA" w:rsidRDefault="00677FAA" w:rsidP="00677FAA">
      <w:r>
        <w:t>“A febbraio si rileva una flessione della produzione industriale sia su base congiunturale sia in termini annui”, spiega l’Istat, aggiungendo che “tra i principali settori di attività solo per l’energia si osserva un incremento congiunturale”.</w:t>
      </w:r>
    </w:p>
    <w:p w:rsidR="00677FAA" w:rsidRDefault="00677FAA" w:rsidP="00677FAA">
      <w:r>
        <w:t>L’indice destagionalizzato mensile cresce su base congiunturale solo per l’energia (+2,7%); diminuiscono, invece, i beni intermedi (-1,1%) e i beni di consumo (-0,9%) mentre i beni strumentali risultano stabili.</w:t>
      </w:r>
    </w:p>
    <w:p w:rsidR="00677FAA" w:rsidRDefault="00677FAA" w:rsidP="00677FAA">
      <w:r>
        <w:lastRenderedPageBreak/>
        <w:t>“Corretto per gli effetti di calendario, a febbraio 2020 – prosegue l’Istituto nazionale di statistica – l’indice complessivo è diminuito in termini tendenziali del 2,4% (i giorni lavorativi sono stati 20, come a febbraio 2019)”.</w:t>
      </w:r>
    </w:p>
    <w:p w:rsidR="00677FAA" w:rsidRDefault="00677FAA" w:rsidP="00677FAA">
      <w:r>
        <w:t>Stando ai dati diffusi, su base tendenziale e al netto degli effetti di calendario, a febbraio 2020 si registra una contenuta crescita solo per i beni strumentali (+1,4%). Diminuiscono, in misura marcata, i beni di consumo (-3,0%) e i beni intermedi (-2,3%); cala, in maniera più contenuta, l’energia (-0,6%).</w:t>
      </w:r>
    </w:p>
    <w:p w:rsidR="00677FAA" w:rsidRDefault="00677FAA" w:rsidP="00677FAA">
      <w:r>
        <w:t>I settori di attività economica che registrano i maggiori incrementi tendenziali sono la fabbricazione di coke e prodotti petroliferi raffinati (+8,3%), l’industria del legno, della carta e stampa (+6,0%) e le altre industrie (+5,7%). Le flessioni più ampie si registrano invece nelle industrie tessili, abbigliamento e pelli (-12,1%), nella fornitura di energia elettrica, gas, vapore e acqua (-6,2%) e nella fabbricazione di mezzi di trasporto (-3,7%).</w:t>
      </w:r>
    </w:p>
    <w:p w:rsidR="00677FAA" w:rsidRDefault="00677FAA" w:rsidP="00677FAA">
      <w:r>
        <w:t xml:space="preserve">(A.B.) </w:t>
      </w:r>
    </w:p>
    <w:p w:rsidR="00677FAA" w:rsidRDefault="00677FAA" w:rsidP="00677FAA">
      <w:r>
        <w:t>_________-</w:t>
      </w:r>
    </w:p>
    <w:p w:rsidR="00677FAA" w:rsidRDefault="00677FAA" w:rsidP="00677FAA">
      <w:r>
        <w:t>Repubblica</w:t>
      </w:r>
    </w:p>
    <w:p w:rsidR="00677FAA" w:rsidRPr="00677FAA" w:rsidRDefault="00677FAA" w:rsidP="00677FAA">
      <w:pPr>
        <w:rPr>
          <w:b/>
        </w:rPr>
      </w:pPr>
      <w:r w:rsidRPr="00677FAA">
        <w:rPr>
          <w:b/>
        </w:rPr>
        <w:t>Sono 100 i medici morti in Italia per il coronavirus</w:t>
      </w:r>
    </w:p>
    <w:p w:rsidR="00677FAA" w:rsidRDefault="00677FAA" w:rsidP="00677FAA">
      <w:r>
        <w:t>di ALESSANDRA CORICA e BRUNELLA GIOVARA</w:t>
      </w:r>
    </w:p>
    <w:p w:rsidR="00677FAA" w:rsidRDefault="00677FAA" w:rsidP="00677FAA"/>
    <w:p w:rsidR="00677FAA" w:rsidRDefault="00677FAA" w:rsidP="00677FAA">
      <w:r>
        <w:t xml:space="preserve">ROMA - Raggiungono quota 100 i medici deceduti per l'epidemia di </w:t>
      </w:r>
      <w:proofErr w:type="spellStart"/>
      <w:r>
        <w:t>Covid</w:t>
      </w:r>
      <w:proofErr w:type="spellEnd"/>
      <w:r>
        <w:t xml:space="preserve"> 19. Altri quattro professionisti, informa la Federazione nazionale degli ordini dei medici (</w:t>
      </w:r>
      <w:proofErr w:type="spellStart"/>
      <w:r>
        <w:t>Fnomceo</w:t>
      </w:r>
      <w:proofErr w:type="spellEnd"/>
      <w:r>
        <w:t>), hanno infatti perso la vita per il coronavirus. L'ultima notizia riguarda la morte di Samar</w:t>
      </w:r>
    </w:p>
    <w:p w:rsidR="00677FAA" w:rsidRDefault="00677FAA" w:rsidP="00677FAA">
      <w:r>
        <w:t xml:space="preserve">Quindi i quattro medici di famiglia Marzio Zennaro, </w:t>
      </w:r>
      <w:proofErr w:type="spellStart"/>
      <w:r>
        <w:t>Tahsin</w:t>
      </w:r>
      <w:proofErr w:type="spellEnd"/>
      <w:r>
        <w:t xml:space="preserve"> </w:t>
      </w:r>
      <w:proofErr w:type="spellStart"/>
      <w:r>
        <w:t>Khrisat</w:t>
      </w:r>
      <w:proofErr w:type="spellEnd"/>
      <w:r>
        <w:t xml:space="preserve">, Mario Rossi e Samar </w:t>
      </w:r>
      <w:proofErr w:type="spellStart"/>
      <w:r>
        <w:t>Sinjab</w:t>
      </w:r>
      <w:proofErr w:type="spellEnd"/>
      <w:r>
        <w:t xml:space="preserve"> fanno raggiungere quota cento. Ieri era rimasto ucciso il med</w:t>
      </w:r>
      <w:r>
        <w:t>ico di famiglia Giuseppe Vasta.</w:t>
      </w:r>
    </w:p>
    <w:p w:rsidR="00677FAA" w:rsidRDefault="00677FAA" w:rsidP="00677FAA">
      <w:r>
        <w:t>Nella lista, sottolinea il presidente della Federazione Filippo Anelli, "si è deciso di includere tutti i medici, pensionati o ancora in attività, perché per noi tutti i medici sono uguali. Alcuni dei medici pensionati, inoltre, erano rimasti o erano stati richiamati in attività; alcuni avevano risposto a una chiamata d'aiuto. Non si smette mai di essere medici".</w:t>
      </w:r>
    </w:p>
    <w:p w:rsidR="00677FAA" w:rsidRDefault="00677FAA" w:rsidP="00677FAA">
      <w:r>
        <w:t xml:space="preserve">Ai medici si aggiungono 26 infermieri e 5 ausiliari, la più giovane di 36 anni, morti nei giorni scorsi dopo aver </w:t>
      </w:r>
      <w:r>
        <w:t>contratto il virus nei reparti.</w:t>
      </w:r>
    </w:p>
    <w:p w:rsidR="00677FAA" w:rsidRDefault="00677FAA" w:rsidP="00677FAA">
      <w:r>
        <w:t>__________</w:t>
      </w:r>
    </w:p>
    <w:p w:rsidR="00677FAA" w:rsidRDefault="00677FAA" w:rsidP="00677FAA"/>
    <w:p w:rsidR="00677FAA" w:rsidRDefault="00677FAA" w:rsidP="00677FAA">
      <w:r>
        <w:t>Repubblica</w:t>
      </w:r>
    </w:p>
    <w:p w:rsidR="00677FAA" w:rsidRPr="00677FAA" w:rsidRDefault="00677FAA" w:rsidP="00677FAA">
      <w:pPr>
        <w:rPr>
          <w:b/>
        </w:rPr>
      </w:pPr>
      <w:r w:rsidRPr="00677FAA">
        <w:rPr>
          <w:b/>
        </w:rPr>
        <w:t xml:space="preserve">Die </w:t>
      </w:r>
      <w:proofErr w:type="spellStart"/>
      <w:r w:rsidRPr="00677FAA">
        <w:rPr>
          <w:b/>
        </w:rPr>
        <w:t>Welt</w:t>
      </w:r>
      <w:proofErr w:type="spellEnd"/>
      <w:r w:rsidRPr="00677FAA">
        <w:rPr>
          <w:b/>
        </w:rPr>
        <w:t>: "La mafia aspetta gli aiuti europei". Di Maio: "Toni vergognosi. Berlino si dissoci"</w:t>
      </w:r>
    </w:p>
    <w:p w:rsidR="00677FAA" w:rsidRDefault="00677FAA" w:rsidP="00677FAA">
      <w:r w:rsidRPr="00677FAA">
        <w:rPr>
          <w:b/>
        </w:rPr>
        <w:t xml:space="preserve">Anche lo </w:t>
      </w:r>
      <w:proofErr w:type="spellStart"/>
      <w:r w:rsidRPr="00677FAA">
        <w:rPr>
          <w:b/>
        </w:rPr>
        <w:t>Spiegel</w:t>
      </w:r>
      <w:proofErr w:type="spellEnd"/>
      <w:r w:rsidRPr="00677FAA">
        <w:rPr>
          <w:b/>
        </w:rPr>
        <w:t xml:space="preserve"> contro Berlino sui </w:t>
      </w:r>
      <w:proofErr w:type="spellStart"/>
      <w:r w:rsidRPr="00677FAA">
        <w:rPr>
          <w:b/>
        </w:rPr>
        <w:t>coronabond</w:t>
      </w:r>
      <w:proofErr w:type="spellEnd"/>
      <w:r w:rsidRPr="00677FAA">
        <w:rPr>
          <w:b/>
        </w:rPr>
        <w:t xml:space="preserve">: "Rifiuto tedesco è gretto e vigliacco" dalla nostra </w:t>
      </w:r>
      <w:r>
        <w:t>corrispondente TONIA MASTROBUONI</w:t>
      </w:r>
    </w:p>
    <w:p w:rsidR="00677FAA" w:rsidRDefault="00677FAA" w:rsidP="00677FAA">
      <w:r>
        <w:lastRenderedPageBreak/>
        <w:t>"Un'affermazione vergognosa e inaccettabile. Spero che il governo tedesco ne prenda le distanze. L'Italia piange oggi le vittime del Coronavirus, ma ha pianto e piange le vittime della mafia. Non è per fare polemica ma non accetto che in questo momento si facciano considerazioni del genere".</w:t>
      </w:r>
    </w:p>
    <w:p w:rsidR="00677FAA" w:rsidRDefault="00677FAA" w:rsidP="00677FAA">
      <w:r>
        <w:t xml:space="preserve">Lo ha detto il ministro degli Esteri Luigi Di Maio, intervistato a Uno Mattina, in merito ad un articolo del quotidiano tedesco di stampo conservatore Die </w:t>
      </w:r>
      <w:proofErr w:type="spellStart"/>
      <w:r>
        <w:t>Welt</w:t>
      </w:r>
      <w:proofErr w:type="spellEnd"/>
      <w:r>
        <w:t>, secondo il quale la mafia starebbe aspettando gli aiuti europei.</w:t>
      </w:r>
    </w:p>
    <w:p w:rsidR="00677FAA" w:rsidRDefault="00677FAA" w:rsidP="00677FAA">
      <w:r>
        <w:t xml:space="preserve">"Signora </w:t>
      </w:r>
      <w:proofErr w:type="spellStart"/>
      <w:r>
        <w:t>Merkel</w:t>
      </w:r>
      <w:proofErr w:type="spellEnd"/>
      <w:r>
        <w:t xml:space="preserve">, rimanga incrollabile!", è questo il titolo dell'articolo comparso sulla versione online a firma dell'editorialista </w:t>
      </w:r>
      <w:proofErr w:type="spellStart"/>
      <w:r>
        <w:t>Christoph</w:t>
      </w:r>
      <w:proofErr w:type="spellEnd"/>
      <w:r>
        <w:t xml:space="preserve"> B. </w:t>
      </w:r>
      <w:proofErr w:type="spellStart"/>
      <w:r>
        <w:t>Schiltz</w:t>
      </w:r>
      <w:proofErr w:type="spellEnd"/>
      <w:r>
        <w:t>, in cui si chiede al governo tedesco di non cedere alle ric</w:t>
      </w:r>
      <w:r>
        <w:t xml:space="preserve">hieste italiane sui </w:t>
      </w:r>
      <w:proofErr w:type="spellStart"/>
      <w:r>
        <w:t>coronabond</w:t>
      </w:r>
      <w:proofErr w:type="spellEnd"/>
      <w:r>
        <w:t>.</w:t>
      </w:r>
    </w:p>
    <w:p w:rsidR="00677FAA" w:rsidRDefault="00677FAA" w:rsidP="00677FAA">
      <w:r>
        <w:t xml:space="preserve">Nel testo si scrive tra l'altro che in Italia la mafia stia aspettando i finanziamenti a pioggia dell'Ue. "La solidarietà è una importante categoria dell'Europa" ma "la sovranità nazionale nei confronti degli elettori è centrale", scrive </w:t>
      </w:r>
      <w:proofErr w:type="spellStart"/>
      <w:r>
        <w:t>Welt</w:t>
      </w:r>
      <w:proofErr w:type="spellEnd"/>
      <w:r>
        <w:t xml:space="preserve"> online. La solidarietà deve essere generosa, ma "senza limiti e controlli?", si chiede nell'articolo. "Dovrebbe essere chiaro che in Italia - dove la mafia è forte e sta adesso aspettando i nuovi finanziamenti a pioggia di Bruxelles - i fondi dovrebbero essere versati soltanto per il sistema sanitario e non per il sistema sociale e fiscale". "E naturalmente gli italiani devono essere controllati da Bruxelles e usare i fondi in modo conforme alle regole", si aggiunge. "Anche nella crisi del coronavirus i principi fondamentali devono valere ancora", conclude. </w:t>
      </w:r>
    </w:p>
    <w:p w:rsidR="00677FAA" w:rsidRDefault="00677FAA" w:rsidP="00677FAA">
      <w:r>
        <w:t xml:space="preserve">"Questo non è un gioco, non è una partita tra due o più Paesi - ha ribadito poi Di Maio sulla sua pagina </w:t>
      </w:r>
      <w:proofErr w:type="spellStart"/>
      <w:r>
        <w:t>Facebook</w:t>
      </w:r>
      <w:proofErr w:type="spellEnd"/>
      <w:r>
        <w:t xml:space="preserve"> - Le persone stanno morendo e l'Europa ha il dovere di rispondere. Serve un messaggio di unità, e a chiederlo non è l'Italia, ma tutto il popolo europeo".</w:t>
      </w:r>
    </w:p>
    <w:p w:rsidR="00677FAA" w:rsidRDefault="00677FAA" w:rsidP="00677FAA"/>
    <w:p w:rsidR="00677FAA" w:rsidRDefault="00677FAA" w:rsidP="00677FAA">
      <w:r>
        <w:t xml:space="preserve">"Chi non vuole recepire la legislazione antimafia italiana sull'aggressione ai capitali mafiosi, chi ha 'pecunia non </w:t>
      </w:r>
      <w:proofErr w:type="spellStart"/>
      <w:r>
        <w:t>olet</w:t>
      </w:r>
      <w:proofErr w:type="spellEnd"/>
      <w:r>
        <w:t xml:space="preserve">' come suo Vangelo, chi ha tantissimi "locali" di 'ndrangheta a casa sua, rovescia su chi piange migliaia di vittime contro la mafia accuse infami", commenta su </w:t>
      </w:r>
      <w:proofErr w:type="spellStart"/>
      <w:r>
        <w:t>Twitter</w:t>
      </w:r>
      <w:proofErr w:type="spellEnd"/>
      <w:r>
        <w:t xml:space="preserve"> il senatore calabrese del M5S e presidente della commissione Antimafia, Nicola Morra.</w:t>
      </w:r>
    </w:p>
    <w:p w:rsidR="00677FAA" w:rsidRDefault="00677FAA" w:rsidP="00677FAA">
      <w:r>
        <w:t>______________</w:t>
      </w:r>
    </w:p>
    <w:p w:rsidR="00677FAA" w:rsidRDefault="00677FAA" w:rsidP="00677FAA">
      <w:r>
        <w:t>La stampa</w:t>
      </w:r>
    </w:p>
    <w:p w:rsidR="00677FAA" w:rsidRPr="00677FAA" w:rsidRDefault="00677FAA" w:rsidP="00677FAA">
      <w:pPr>
        <w:rPr>
          <w:b/>
        </w:rPr>
      </w:pPr>
      <w:r w:rsidRPr="00677FAA">
        <w:rPr>
          <w:b/>
        </w:rPr>
        <w:t>Coronavirus, Trump attacca l’Oms: “Complici della Cina, vi blocchiamo i fondi”</w:t>
      </w:r>
    </w:p>
    <w:p w:rsidR="00677FAA" w:rsidRDefault="00677FAA" w:rsidP="00677FAA">
      <w:r>
        <w:t xml:space="preserve">paolo </w:t>
      </w:r>
      <w:proofErr w:type="spellStart"/>
      <w:r>
        <w:t>mastrolilli</w:t>
      </w:r>
      <w:proofErr w:type="spellEnd"/>
    </w:p>
    <w:p w:rsidR="00677FAA" w:rsidRDefault="00677FAA" w:rsidP="00677FAA">
      <w:r>
        <w:t>DALL’INVIATO A NEW YORK. Trump attacca l’Organizzazione Mondiale della Sanità, rinfacciandole di essere complice della Cina sul coronavirus. I critici però lo accusano di farlo per cercare un capro espiatorio, su cui scaricare i propri errori, se i piani che sta considerando per riapri</w:t>
      </w:r>
      <w:r>
        <w:t>re gli Usa non funzioneranno.</w:t>
      </w:r>
    </w:p>
    <w:p w:rsidR="00677FAA" w:rsidRDefault="00677FAA" w:rsidP="00677FAA">
      <w:r>
        <w:t>Il Covid-19 è esploso nella Repubblica popolare, che ha almeno due colpe: le condizioni igieniche dove si è sviluppato, ammesso che sia naturale e non creato in laboratorio; e la mancanza di trasparenza, che la rende responsabile nei confronti dei Paesi dove la pandemia ha fatto vittime, forse salvabili se fosse stata più onesta. Secondo Trump l’Oms ha il torto di essere stata «</w:t>
      </w:r>
      <w:proofErr w:type="spellStart"/>
      <w:r>
        <w:t>sinocentrica</w:t>
      </w:r>
      <w:proofErr w:type="spellEnd"/>
      <w:r>
        <w:t xml:space="preserve">», avendo prima aiutato Pechino a nascondere il virus, e poi criticato la sua decisione di bloccare i voli il 31 gennaio. Quindi sta considerando di punirla, bloccando o riducendo i finanziamenti americani, che ammontano a circa un decimo del bilancio da </w:t>
      </w:r>
      <w:r>
        <w:lastRenderedPageBreak/>
        <w:t xml:space="preserve">6 miliardi di dollari dell’organizzazione. Il direttore </w:t>
      </w:r>
      <w:proofErr w:type="spellStart"/>
      <w:r>
        <w:t>Tedros</w:t>
      </w:r>
      <w:proofErr w:type="spellEnd"/>
      <w:r>
        <w:t xml:space="preserve"> </w:t>
      </w:r>
      <w:proofErr w:type="spellStart"/>
      <w:r>
        <w:t>Ghebreyesus</w:t>
      </w:r>
      <w:proofErr w:type="spellEnd"/>
      <w:r>
        <w:t xml:space="preserve"> gli ha risposto così: «Per favore non politicizzate il virus, se non volete molte altre body </w:t>
      </w:r>
      <w:proofErr w:type="spellStart"/>
      <w:r>
        <w:t>bags</w:t>
      </w:r>
      <w:proofErr w:type="spellEnd"/>
      <w:r>
        <w:t>».</w:t>
      </w:r>
    </w:p>
    <w:p w:rsidR="00677FAA" w:rsidRDefault="00677FAA" w:rsidP="00677FAA"/>
    <w:p w:rsidR="00677FAA" w:rsidRDefault="00677FAA" w:rsidP="00677FAA">
      <w:r>
        <w:t xml:space="preserve">Operativi dell’Oms impegnati nella crisi dicono che è stata Pechino a ritardare la comunicazione dei dati di oltre un mese. Dietro le quinte loro si sono infuriati con i cinesi, perché se avessero parlato prima e dato accesso agli specialisti, il virus si poteva fermare a Wuhan. È vero poi che </w:t>
      </w:r>
      <w:proofErr w:type="spellStart"/>
      <w:r>
        <w:t>Tedros</w:t>
      </w:r>
      <w:proofErr w:type="spellEnd"/>
      <w:r>
        <w:t xml:space="preserve"> ha dichiarato l’emergenza internazionale solo il 30 gennaio, e la pandemia l’11 marzo, ma secondo i suoi collaboratori doveva seguire una scala di proporzionalità sempre adottata in questi casi. Non ha attaccato pubblicamente la Repubblica Popolare perché non sarebbe servito a nulla, esacerbando lo scontro proprio mentre bisognava collaborare per fermare i contagi. L’analisi degli errori, per non ripeterli, si potrà rimandare a dopo la crisi. Il 31 gennaio invece l’Oms aveva criticato il blocco dei voli dalla Cina per due motivi: primo, a quel punto i buoi erano già usciti dalla stalla, e ciò non avrebbe bloccato un virus già in circolazione globale da almeno due mesi; secondo, monitorando gli aerei sarebbe stato più facile controllare chi arrivava e isolare i contagiati, mentre così molti malati saranno giunti negli Usa passando da altri Paesi, senza che nessuno se ne si sia accorto. Ora sappiamo che dopo il 2 febbraio, inizio dello stop, almeno 40.000 passeggeri sono sbarcati in America su </w:t>
      </w:r>
      <w:r>
        <w:t>279 aerei decollati dalla Cina.</w:t>
      </w:r>
    </w:p>
    <w:p w:rsidR="00677FAA" w:rsidRDefault="00677FAA" w:rsidP="00677FAA">
      <w:r>
        <w:t>Anche accettando tutte le colpe rinfacciate all’Oms da Trump, i critici si chiedono in cosa siano diverse dalle sue. Il presidente ha deciso il blocco dei voli almeno un mese dopo l’allarme sul coronavirus dell’intelligence Usa, e il 29 gennaio il consigliere Navarro aveva scritto un memo con cui avvertiva del rischio di milioni di morti. Il capo della Casa Bianca però non aveva fatto seguire allo stop degli aerei, che rientrava nella sua retorica sovranista e anti-cinese, le misure di mitigazione interne che servivano a frenare l’epidemia, forse perché temeva di danneggiare l’economia mettendo a rischio la sua rielezione il 3 novembre. Dal primo caso negli Usa alla proclamazione dell’emergenza erano passati 52 giorni, in cui Trump aveva continuato a sottovalutare il virus, ripetendo che era solo un’influenza, sarebbe passata presto. Lui adesso sostiene di averlo fatto per non diffondere il panico, ma chissà quante vite avrebbe risparmiato, se avesse avuto</w:t>
      </w:r>
      <w:r>
        <w:t xml:space="preserve"> un atteggiamento più realista.</w:t>
      </w:r>
    </w:p>
    <w:p w:rsidR="00677FAA" w:rsidRDefault="00677FAA" w:rsidP="00677FAA">
      <w:r>
        <w:t>Ora gli Usa sono il primo Paese per casi e il terzo per decessi, ieri record con 1.939. La curva però si è appiattita a New York e la stima delle vittime totali è scesa a 60.000. Quindi Trump prepara la riapertura, sperando di presentarsi alle elezioni come il presidente che ha salvato il Paese. Ma i critici lo accusano di cercare capri espiatori, come l’Oms, da incolpare se non riuscisse a risolvere la crisi prima del voto di novembre.</w:t>
      </w:r>
    </w:p>
    <w:p w:rsidR="00677FAA" w:rsidRDefault="00677FAA" w:rsidP="00677FAA">
      <w:r>
        <w:t>_____________</w:t>
      </w:r>
    </w:p>
    <w:p w:rsidR="00677FAA" w:rsidRDefault="00677FAA" w:rsidP="00677FAA">
      <w:r>
        <w:t>La stampa</w:t>
      </w:r>
    </w:p>
    <w:p w:rsidR="00677FAA" w:rsidRPr="00677FAA" w:rsidRDefault="00677FAA" w:rsidP="00677FAA">
      <w:pPr>
        <w:rPr>
          <w:b/>
        </w:rPr>
      </w:pPr>
      <w:r w:rsidRPr="00677FAA">
        <w:rPr>
          <w:b/>
        </w:rPr>
        <w:t>Parigi diventa il grande malato d’Europa. Boo</w:t>
      </w:r>
      <w:r w:rsidRPr="00677FAA">
        <w:rPr>
          <w:b/>
        </w:rPr>
        <w:t>m di morti, Paese in recessione</w:t>
      </w:r>
    </w:p>
    <w:p w:rsidR="00677FAA" w:rsidRPr="00677FAA" w:rsidRDefault="00677FAA" w:rsidP="00677FAA">
      <w:pPr>
        <w:rPr>
          <w:b/>
        </w:rPr>
      </w:pPr>
      <w:proofErr w:type="spellStart"/>
      <w:r w:rsidRPr="00677FAA">
        <w:rPr>
          <w:b/>
        </w:rPr>
        <w:t>Pil</w:t>
      </w:r>
      <w:proofErr w:type="spellEnd"/>
      <w:r w:rsidRPr="00677FAA">
        <w:rPr>
          <w:b/>
        </w:rPr>
        <w:t xml:space="preserve"> francese a picco. </w:t>
      </w:r>
      <w:proofErr w:type="spellStart"/>
      <w:r w:rsidRPr="00677FAA">
        <w:rPr>
          <w:b/>
        </w:rPr>
        <w:t>Macron</w:t>
      </w:r>
      <w:proofErr w:type="spellEnd"/>
      <w:r w:rsidRPr="00677FAA">
        <w:rPr>
          <w:b/>
        </w:rPr>
        <w:t xml:space="preserve"> prolungherà il </w:t>
      </w:r>
      <w:proofErr w:type="spellStart"/>
      <w:r w:rsidRPr="00677FAA">
        <w:rPr>
          <w:b/>
        </w:rPr>
        <w:t>lockdown</w:t>
      </w:r>
      <w:proofErr w:type="spellEnd"/>
      <w:r w:rsidRPr="00677FAA">
        <w:rPr>
          <w:b/>
        </w:rPr>
        <w:t xml:space="preserve"> oltre il 15 aprile</w:t>
      </w:r>
    </w:p>
    <w:p w:rsidR="00677FAA" w:rsidRPr="00677FAA" w:rsidRDefault="00677FAA" w:rsidP="00677FAA">
      <w:pPr>
        <w:rPr>
          <w:b/>
        </w:rPr>
      </w:pPr>
      <w:r w:rsidRPr="00677FAA">
        <w:rPr>
          <w:b/>
        </w:rPr>
        <w:t xml:space="preserve">Due persone portano a spasso il cane nella celebre </w:t>
      </w:r>
      <w:proofErr w:type="spellStart"/>
      <w:r w:rsidRPr="00677FAA">
        <w:rPr>
          <w:b/>
        </w:rPr>
        <w:t>place</w:t>
      </w:r>
      <w:proofErr w:type="spellEnd"/>
      <w:r w:rsidRPr="00677FAA">
        <w:rPr>
          <w:b/>
        </w:rPr>
        <w:t xml:space="preserve"> </w:t>
      </w:r>
      <w:proofErr w:type="spellStart"/>
      <w:r w:rsidRPr="00677FAA">
        <w:rPr>
          <w:b/>
        </w:rPr>
        <w:t>Vendôme</w:t>
      </w:r>
      <w:proofErr w:type="spellEnd"/>
      <w:r w:rsidRPr="00677FAA">
        <w:rPr>
          <w:b/>
        </w:rPr>
        <w:t xml:space="preserve"> a Parigi, svuotata da settimane di turisti e residenti, nel </w:t>
      </w:r>
      <w:proofErr w:type="spellStart"/>
      <w:r w:rsidRPr="00677FAA">
        <w:rPr>
          <w:b/>
        </w:rPr>
        <w:t>lockdown</w:t>
      </w:r>
      <w:proofErr w:type="spellEnd"/>
      <w:r w:rsidRPr="00677FAA">
        <w:rPr>
          <w:b/>
        </w:rPr>
        <w:t xml:space="preserve"> per il coronavirus</w:t>
      </w:r>
    </w:p>
    <w:p w:rsidR="00677FAA" w:rsidRPr="00677FAA" w:rsidRDefault="00677FAA" w:rsidP="00677FAA">
      <w:pPr>
        <w:rPr>
          <w:b/>
        </w:rPr>
      </w:pPr>
      <w:r w:rsidRPr="00677FAA">
        <w:rPr>
          <w:b/>
        </w:rPr>
        <w:t xml:space="preserve">Due persone portano a spasso il cane nella celebre </w:t>
      </w:r>
      <w:proofErr w:type="spellStart"/>
      <w:r w:rsidRPr="00677FAA">
        <w:rPr>
          <w:b/>
        </w:rPr>
        <w:t>place</w:t>
      </w:r>
      <w:proofErr w:type="spellEnd"/>
      <w:r w:rsidRPr="00677FAA">
        <w:rPr>
          <w:b/>
        </w:rPr>
        <w:t xml:space="preserve"> </w:t>
      </w:r>
      <w:proofErr w:type="spellStart"/>
      <w:r w:rsidRPr="00677FAA">
        <w:rPr>
          <w:b/>
        </w:rPr>
        <w:t>Vendôme</w:t>
      </w:r>
      <w:proofErr w:type="spellEnd"/>
      <w:r w:rsidRPr="00677FAA">
        <w:rPr>
          <w:b/>
        </w:rPr>
        <w:t xml:space="preserve"> a Parigi, svuotata da settimane di turisti e residenti, nel </w:t>
      </w:r>
      <w:proofErr w:type="spellStart"/>
      <w:r w:rsidRPr="00677FAA">
        <w:rPr>
          <w:b/>
        </w:rPr>
        <w:t>lockdown</w:t>
      </w:r>
      <w:proofErr w:type="spellEnd"/>
      <w:r w:rsidRPr="00677FAA">
        <w:rPr>
          <w:b/>
        </w:rPr>
        <w:t xml:space="preserve"> per il coronavirus</w:t>
      </w:r>
    </w:p>
    <w:p w:rsidR="00677FAA" w:rsidRDefault="00677FAA" w:rsidP="00677FAA">
      <w:r>
        <w:lastRenderedPageBreak/>
        <w:t>Leonardo Martinelli</w:t>
      </w:r>
    </w:p>
    <w:p w:rsidR="00677FAA" w:rsidRDefault="00677FAA" w:rsidP="00677FAA">
      <w:r>
        <w:t xml:space="preserve">PARIGI. Claire vive un misto di ansia e dolore. Ma è anche una donna arrabbiata. Suo marito, Eric </w:t>
      </w:r>
      <w:proofErr w:type="spellStart"/>
      <w:r>
        <w:t>Loupiac</w:t>
      </w:r>
      <w:proofErr w:type="spellEnd"/>
      <w:r>
        <w:t xml:space="preserve">, medico d’urgenza all’ospedale di </w:t>
      </w:r>
      <w:proofErr w:type="spellStart"/>
      <w:r>
        <w:t>Lons</w:t>
      </w:r>
      <w:proofErr w:type="spellEnd"/>
      <w:r>
        <w:t>-le-</w:t>
      </w:r>
      <w:proofErr w:type="spellStart"/>
      <w:r>
        <w:t>Saunier</w:t>
      </w:r>
      <w:proofErr w:type="spellEnd"/>
      <w:r>
        <w:t xml:space="preserve">, nel </w:t>
      </w:r>
      <w:proofErr w:type="spellStart"/>
      <w:r>
        <w:t>Jura</w:t>
      </w:r>
      <w:proofErr w:type="spellEnd"/>
      <w:r>
        <w:t xml:space="preserve"> francese, non lontano dal confine con la Svizzera, sta combattendo in rianimazione la sua battaglia contro la morte. «L’ho sentito al telefono l’ultima volta a metà marzo – racconta sua moglie -. Ha preso il coronavirus al pronto soccorso, ricevendo una signora, che poi si è rivelata positiva. Lui aveva una mascherina chirurgica, già utilizzata da tempo. E niente più». Eric era stato uno dei «volti» dell’associazione degli «</w:t>
      </w:r>
      <w:proofErr w:type="spellStart"/>
      <w:r>
        <w:t>urgentisti</w:t>
      </w:r>
      <w:proofErr w:type="spellEnd"/>
      <w:r>
        <w:t>» di Francia, che nei mesi prima dell’epidemia aveva denunciato i tagli agli ospedali pubblici. Oggi Claire promette di «fare causa contro lo Stato e gli ultimi due</w:t>
      </w:r>
      <w:r>
        <w:t xml:space="preserve"> ministri della Sanità».</w:t>
      </w:r>
    </w:p>
    <w:p w:rsidR="00677FAA" w:rsidRDefault="00677FAA" w:rsidP="00677FAA">
      <w:r>
        <w:t xml:space="preserve">Lo hanno già fatto più di 600 medici o i loro familiari («Era tutto prevedibile, lo avevamo visto quello che succedeva in Italia, bisognava ordinare subito più mascherine e materiale sanitario», insiste Claire </w:t>
      </w:r>
      <w:proofErr w:type="spellStart"/>
      <w:r>
        <w:t>Loupiac</w:t>
      </w:r>
      <w:proofErr w:type="spellEnd"/>
      <w:r>
        <w:t xml:space="preserve">). È in un contesto strano, tra annunci a ripetizione del Governo (i francesi sono così fieri della loro potente macchina organizzativa pubblica) e le polemiche sull’impreparazione iniziale che il Paese sta diventando uno dei grandi malati europei di Covid-19. Ieri sera, inesorabile, è caduto l’ennesimo bollettino: finora i decessi dovuti all’epidemia sono stati 10.869, ormai la Francia è dietro solo a Italia e Spagna nel Vecchio continente. Nelle ultime 24 ore negli ospedali sono morte di coronavirus 541 persone (poco meno dei 597 del giorno precedente). Ma a questi vanno aggiunte le vittime nei ricoveri per anziani, che per la giornata di mercoledì non erano disponibili per «ragioni tecniche», ha indicato il ministero della Sanità. Fino a martedì sera le morti nelle </w:t>
      </w:r>
      <w:proofErr w:type="spellStart"/>
      <w:r>
        <w:t>Rsa</w:t>
      </w:r>
      <w:proofErr w:type="spellEnd"/>
      <w:r>
        <w:t xml:space="preserve"> ammontavano già a 3.237. Insomma, quel bollettino di 541 decessi per l’ultimo giorno non è esaustivo. Intanto ieri le nuove ammissioni in rianimazione sono state 482, solo in lieve calo rispetto a martedì.</w:t>
      </w:r>
    </w:p>
    <w:p w:rsidR="00677FAA" w:rsidRDefault="00677FAA" w:rsidP="00677FAA"/>
    <w:p w:rsidR="00677FAA" w:rsidRDefault="00677FAA" w:rsidP="00677FAA">
      <w:r>
        <w:t>La Francia procede a qualche giorno di distanza dietro i due grandi Paesi vicini. Ha avuto il tempo di riparare ai suoi ritardi, ma soltanto in parte. Ha ordinato due miliardi di mascherine in Cina e organizzato un ponte aereo per importarle progressivamente, ma mancano ancora negli ospedali. Pure per i test, è stato annunciato un formidabile aumento della produzione sul territorio nazionale, ma siamo ancora a 30mila al giorno (saranno 50mila solo a fine mese). Ieri, perfino nella portaerei Charles-de-Gaulle, in navigazione nell’Atlantico, sono stati segnalati una quarantina di casi sospetti, messi subito in isolamento. In Francia il coronavirus ha colpito duramente agli inizi nell’Est, in particolare in Alsazia, ma oggi la situazione più critica si registra a Parigi e nella sua regione, soprattutto nella periferia Nord, dove la popolazione è più giovane ma anche più povera.</w:t>
      </w:r>
    </w:p>
    <w:p w:rsidR="0098214C" w:rsidRDefault="00677FAA" w:rsidP="00677FAA">
      <w:r>
        <w:t xml:space="preserve">Emmanuel </w:t>
      </w:r>
      <w:proofErr w:type="spellStart"/>
      <w:r>
        <w:t>Macron</w:t>
      </w:r>
      <w:proofErr w:type="spellEnd"/>
      <w:r>
        <w:t xml:space="preserve"> parlerà nuovamente in diretta in televisione lunedì per annunciare il prolungamento del confinamento, al momento attuale previsto a livello nazionale fino al 15 aprile. I francesi sono preoccupati per i riflessi economici dell’epidemia. Ieri sono stati resi i dati relativi al primo trimestre dell’anno: il </w:t>
      </w:r>
      <w:proofErr w:type="spellStart"/>
      <w:r>
        <w:t>Pil</w:t>
      </w:r>
      <w:proofErr w:type="spellEnd"/>
      <w:r>
        <w:t xml:space="preserve"> è calato del 6%. Già aveva registrato una flessione dell’1 per cento negli ultimi tre mesi dell’anno scorso. Sì, il Paese è tecnicamente in recessione. E non finirà qui.</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FAA"/>
    <w:rsid w:val="002E53C9"/>
    <w:rsid w:val="003F02E7"/>
    <w:rsid w:val="004D7263"/>
    <w:rsid w:val="00677FAA"/>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3351</Words>
  <Characters>19105</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2020-04-09T10:16:00Z</dcterms:created>
  <dcterms:modified xsi:type="dcterms:W3CDTF">2020-04-09T10:23:00Z</dcterms:modified>
</cp:coreProperties>
</file>